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E7BBF" w14:textId="13E47D04" w:rsidR="008F5C72" w:rsidRPr="00F708D4" w:rsidRDefault="00815847" w:rsidP="00B64505">
      <w:pPr>
        <w:jc w:val="center"/>
        <w:rPr>
          <w:rFonts w:ascii="Lato" w:hAnsi="Lato"/>
          <w:b/>
          <w:bCs/>
          <w:color w:val="252F38"/>
          <w:sz w:val="40"/>
          <w:szCs w:val="40"/>
        </w:rPr>
      </w:pPr>
      <w:r w:rsidRPr="00F708D4">
        <w:rPr>
          <w:rFonts w:ascii="Lato" w:hAnsi="Lato"/>
          <w:b/>
          <w:bCs/>
          <w:color w:val="252F38"/>
          <w:sz w:val="40"/>
          <w:szCs w:val="40"/>
        </w:rPr>
        <w:t xml:space="preserve">Réinitialisation </w:t>
      </w:r>
      <w:r w:rsidR="00F708D4" w:rsidRPr="00F708D4">
        <w:rPr>
          <w:rFonts w:ascii="Lato" w:hAnsi="Lato"/>
          <w:b/>
          <w:bCs/>
          <w:color w:val="252F38"/>
          <w:sz w:val="40"/>
          <w:szCs w:val="40"/>
        </w:rPr>
        <w:t>pour Imprimante BROTHER</w:t>
      </w:r>
      <w:r w:rsidRPr="00F708D4">
        <w:rPr>
          <w:rFonts w:ascii="Lato" w:hAnsi="Lato"/>
          <w:b/>
          <w:bCs/>
          <w:color w:val="252F38"/>
          <w:sz w:val="40"/>
          <w:szCs w:val="40"/>
        </w:rPr>
        <w:t xml:space="preserve"> MFC-9460/9</w:t>
      </w:r>
      <w:r w:rsidR="00F708D4" w:rsidRPr="00F708D4">
        <w:rPr>
          <w:rFonts w:ascii="Lato" w:hAnsi="Lato"/>
          <w:b/>
          <w:bCs/>
          <w:color w:val="252F38"/>
          <w:sz w:val="40"/>
          <w:szCs w:val="40"/>
        </w:rPr>
        <w:t>465</w:t>
      </w:r>
      <w:r w:rsidRPr="00F708D4">
        <w:rPr>
          <w:rFonts w:ascii="Lato" w:hAnsi="Lato"/>
          <w:b/>
          <w:bCs/>
          <w:color w:val="252F38"/>
          <w:sz w:val="40"/>
          <w:szCs w:val="40"/>
        </w:rPr>
        <w:t>/9</w:t>
      </w:r>
      <w:r w:rsidR="00F708D4" w:rsidRPr="00F708D4">
        <w:rPr>
          <w:rFonts w:ascii="Lato" w:hAnsi="Lato"/>
          <w:b/>
          <w:bCs/>
          <w:color w:val="252F38"/>
          <w:sz w:val="40"/>
          <w:szCs w:val="40"/>
        </w:rPr>
        <w:t>970</w:t>
      </w:r>
    </w:p>
    <w:p w14:paraId="01CEF9D1" w14:textId="19FB41D5" w:rsidR="00424C30" w:rsidRPr="00F708D4" w:rsidRDefault="00424C30" w:rsidP="00B64505">
      <w:pPr>
        <w:jc w:val="center"/>
        <w:rPr>
          <w:rFonts w:ascii="Lato" w:hAnsi="Lato"/>
          <w:b/>
          <w:bCs/>
          <w:color w:val="252F38"/>
          <w:sz w:val="40"/>
          <w:szCs w:val="40"/>
        </w:rPr>
      </w:pPr>
      <w:r w:rsidRPr="00F708D4">
        <w:rPr>
          <w:rFonts w:ascii="Lato" w:hAnsi="Lato"/>
          <w:b/>
          <w:bCs/>
          <w:color w:val="252F38"/>
          <w:sz w:val="40"/>
          <w:szCs w:val="40"/>
        </w:rPr>
        <w:t>DCP</w:t>
      </w:r>
      <w:r w:rsidR="00511869" w:rsidRPr="00F708D4">
        <w:rPr>
          <w:rFonts w:ascii="Lato" w:hAnsi="Lato"/>
          <w:b/>
          <w:bCs/>
          <w:color w:val="252F38"/>
          <w:sz w:val="40"/>
          <w:szCs w:val="40"/>
        </w:rPr>
        <w:t>-9055</w:t>
      </w:r>
    </w:p>
    <w:p w14:paraId="56DE388F" w14:textId="77777777" w:rsidR="008F5C72" w:rsidRPr="00815847" w:rsidRDefault="008F5C72" w:rsidP="00B64505">
      <w:pPr>
        <w:jc w:val="center"/>
        <w:rPr>
          <w:rFonts w:ascii="Lato" w:hAnsi="Lato"/>
          <w:color w:val="252F38"/>
        </w:rPr>
      </w:pPr>
    </w:p>
    <w:p w14:paraId="133E8BB5" w14:textId="77777777" w:rsidR="002F270F" w:rsidRDefault="002F270F" w:rsidP="00B64505">
      <w:pPr>
        <w:jc w:val="center"/>
      </w:pPr>
      <w:r>
        <w:t>Etape 1 : Ouvrir le Capot avant.</w:t>
      </w:r>
    </w:p>
    <w:p w14:paraId="262CAEA0" w14:textId="5F99731B" w:rsidR="00140808" w:rsidRDefault="00815847" w:rsidP="00B64505">
      <w:pPr>
        <w:jc w:val="center"/>
      </w:pPr>
      <w:r>
        <w:t xml:space="preserve">Etape </w:t>
      </w:r>
      <w:r w:rsidR="002F270F">
        <w:t>2</w:t>
      </w:r>
      <w:r>
        <w:t> : Appuyez sur 3 &amp; 9 en même temps.</w:t>
      </w:r>
    </w:p>
    <w:p w14:paraId="1B340073" w14:textId="1897EEC1" w:rsidR="00815847" w:rsidRDefault="00815847" w:rsidP="00B64505">
      <w:pPr>
        <w:jc w:val="center"/>
      </w:pPr>
      <w:r>
        <w:t xml:space="preserve">Etape </w:t>
      </w:r>
      <w:r w:rsidR="002F270F">
        <w:t>3</w:t>
      </w:r>
      <w:r>
        <w:t> : Sélectionnez l’élément que vous souhaitez réinitialiser et appuyez sur OK</w:t>
      </w:r>
    </w:p>
    <w:p w14:paraId="35020AD4" w14:textId="77777777" w:rsidR="00815847" w:rsidRDefault="00815847" w:rsidP="00B64505">
      <w:pPr>
        <w:jc w:val="center"/>
      </w:pPr>
      <w:r>
        <w:t>Tambour</w:t>
      </w:r>
    </w:p>
    <w:p w14:paraId="2A6632B2" w14:textId="09B898EC" w:rsidR="00815847" w:rsidRDefault="001E2EA7" w:rsidP="00B64505">
      <w:pPr>
        <w:jc w:val="center"/>
      </w:pPr>
      <w:r>
        <w:t>Unité de tra</w:t>
      </w:r>
      <w:r w:rsidR="00815847">
        <w:t>nsfert</w:t>
      </w:r>
    </w:p>
    <w:p w14:paraId="2DB39BAD" w14:textId="77777777" w:rsidR="00815847" w:rsidRPr="001E2EA7" w:rsidRDefault="00815847" w:rsidP="00B64505">
      <w:pPr>
        <w:jc w:val="center"/>
        <w:rPr>
          <w:lang w:val="en-US"/>
        </w:rPr>
      </w:pPr>
      <w:r w:rsidRPr="001E2EA7">
        <w:rPr>
          <w:lang w:val="en-US"/>
        </w:rPr>
        <w:t>Kit PF MP</w:t>
      </w:r>
    </w:p>
    <w:p w14:paraId="5E67FA7C" w14:textId="77777777" w:rsidR="00815847" w:rsidRPr="001E2EA7" w:rsidRDefault="00815847" w:rsidP="00B64505">
      <w:pPr>
        <w:jc w:val="center"/>
        <w:rPr>
          <w:lang w:val="en-US"/>
        </w:rPr>
      </w:pPr>
      <w:r w:rsidRPr="001E2EA7">
        <w:rPr>
          <w:lang w:val="en-US"/>
        </w:rPr>
        <w:t>Kit PF 1</w:t>
      </w:r>
    </w:p>
    <w:p w14:paraId="5601618E" w14:textId="77777777" w:rsidR="00815847" w:rsidRDefault="00815847" w:rsidP="00B64505">
      <w:pPr>
        <w:jc w:val="center"/>
      </w:pPr>
      <w:r>
        <w:t>Kit PF 2</w:t>
      </w:r>
    </w:p>
    <w:p w14:paraId="0E085DC1" w14:textId="77777777" w:rsidR="00815847" w:rsidRDefault="00815847" w:rsidP="00B64505">
      <w:pPr>
        <w:jc w:val="center"/>
      </w:pPr>
      <w:r>
        <w:t>Fuser</w:t>
      </w:r>
    </w:p>
    <w:p w14:paraId="72016E6E" w14:textId="77777777" w:rsidR="00815847" w:rsidRPr="00815847" w:rsidRDefault="00815847" w:rsidP="00B64505">
      <w:pPr>
        <w:jc w:val="center"/>
      </w:pPr>
      <w:r>
        <w:t>Etape 3 : Quittez le menu</w:t>
      </w:r>
    </w:p>
    <w:sectPr w:rsidR="00815847" w:rsidRPr="00815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505"/>
    <w:rsid w:val="00140808"/>
    <w:rsid w:val="001E2EA7"/>
    <w:rsid w:val="00290CA9"/>
    <w:rsid w:val="002E7546"/>
    <w:rsid w:val="002F270F"/>
    <w:rsid w:val="00424C30"/>
    <w:rsid w:val="00511869"/>
    <w:rsid w:val="00815847"/>
    <w:rsid w:val="008F5C72"/>
    <w:rsid w:val="00A81719"/>
    <w:rsid w:val="00B64505"/>
    <w:rsid w:val="00DE718F"/>
    <w:rsid w:val="00F708D4"/>
    <w:rsid w:val="00FD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469E7"/>
  <w15:chartTrackingRefBased/>
  <w15:docId w15:val="{3571B740-AC93-478A-B60A-05212C91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panicucci</dc:creator>
  <cp:keywords/>
  <dc:description/>
  <cp:lastModifiedBy>Marc PANICUCCI</cp:lastModifiedBy>
  <cp:revision>2</cp:revision>
  <cp:lastPrinted>2023-02-07T12:37:00Z</cp:lastPrinted>
  <dcterms:created xsi:type="dcterms:W3CDTF">2023-08-10T12:23:00Z</dcterms:created>
  <dcterms:modified xsi:type="dcterms:W3CDTF">2023-08-10T12:23:00Z</dcterms:modified>
</cp:coreProperties>
</file>